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15BD9" w14:textId="29E26C48" w:rsidR="00E33B45" w:rsidRPr="00E33B45" w:rsidRDefault="00791CDE" w:rsidP="00B118D7">
      <w:pPr>
        <w:jc w:val="both"/>
        <w:rPr>
          <w:rFonts w:ascii="Arial" w:hAnsi="Arial" w:cs="Arial"/>
          <w:b/>
          <w:bCs/>
          <w:sz w:val="32"/>
          <w:szCs w:val="32"/>
        </w:rPr>
      </w:pPr>
      <w:r w:rsidRPr="00E33B45">
        <w:rPr>
          <w:rFonts w:ascii="Arial" w:hAnsi="Arial" w:cs="Arial"/>
          <w:b/>
          <w:bCs/>
          <w:sz w:val="32"/>
          <w:szCs w:val="32"/>
        </w:rPr>
        <w:t>Başkan Altuğ</w:t>
      </w:r>
      <w:r w:rsidR="00E75758" w:rsidRPr="00E33B45">
        <w:rPr>
          <w:rFonts w:ascii="Arial" w:hAnsi="Arial" w:cs="Arial"/>
          <w:b/>
          <w:bCs/>
          <w:sz w:val="32"/>
          <w:szCs w:val="32"/>
        </w:rPr>
        <w:t xml:space="preserve">’dan </w:t>
      </w:r>
      <w:r w:rsidR="00DB7A43">
        <w:rPr>
          <w:rFonts w:ascii="Arial" w:hAnsi="Arial" w:cs="Arial"/>
          <w:b/>
          <w:bCs/>
          <w:sz w:val="32"/>
          <w:szCs w:val="32"/>
        </w:rPr>
        <w:t>Kentpark’ta kurulan</w:t>
      </w:r>
    </w:p>
    <w:p w14:paraId="24FBB525" w14:textId="014A1927" w:rsidR="00791CDE" w:rsidRPr="00E33B45" w:rsidRDefault="00791CDE" w:rsidP="00B118D7">
      <w:pPr>
        <w:jc w:val="both"/>
        <w:rPr>
          <w:rFonts w:ascii="Arial" w:hAnsi="Arial" w:cs="Arial"/>
          <w:b/>
          <w:bCs/>
          <w:sz w:val="32"/>
          <w:szCs w:val="32"/>
        </w:rPr>
      </w:pPr>
      <w:r w:rsidRPr="00E33B45">
        <w:rPr>
          <w:rFonts w:ascii="Arial" w:hAnsi="Arial" w:cs="Arial"/>
          <w:b/>
          <w:bCs/>
          <w:sz w:val="32"/>
          <w:szCs w:val="32"/>
        </w:rPr>
        <w:t>yöresel ürünler fuarı</w:t>
      </w:r>
      <w:r w:rsidR="00DB7A43">
        <w:rPr>
          <w:rFonts w:ascii="Arial" w:hAnsi="Arial" w:cs="Arial"/>
          <w:b/>
          <w:bCs/>
          <w:sz w:val="32"/>
          <w:szCs w:val="32"/>
        </w:rPr>
        <w:t>na</w:t>
      </w:r>
      <w:r w:rsidRPr="00E33B45">
        <w:rPr>
          <w:rFonts w:ascii="Arial" w:hAnsi="Arial" w:cs="Arial"/>
          <w:b/>
          <w:bCs/>
          <w:sz w:val="32"/>
          <w:szCs w:val="32"/>
        </w:rPr>
        <w:t xml:space="preserve"> tepki</w:t>
      </w:r>
    </w:p>
    <w:p w14:paraId="091EAC1C" w14:textId="46F7A181" w:rsidR="00E1553E" w:rsidRPr="00B118D7" w:rsidRDefault="00EE7AED" w:rsidP="00B118D7">
      <w:pPr>
        <w:jc w:val="both"/>
        <w:rPr>
          <w:rFonts w:ascii="Arial" w:hAnsi="Arial" w:cs="Arial"/>
          <w:sz w:val="24"/>
          <w:szCs w:val="24"/>
        </w:rPr>
      </w:pPr>
      <w:r w:rsidRPr="00B118D7">
        <w:rPr>
          <w:rFonts w:ascii="Arial" w:hAnsi="Arial" w:cs="Arial"/>
          <w:sz w:val="24"/>
          <w:szCs w:val="24"/>
        </w:rPr>
        <w:t>Sakarya Ticaret ve Sanayi Odası Yönetim Kurulu Başkanı A. Akgün Altuğ, geçtiğimiz haftalarda Sakarya Spor’a maddi kaynak sağlamak amacıyla Kentpark’ta açılan ve ülkenin çeşitli illerinden stantların bulunduğu Yöresel Ürünler Fuar’ı ile ilgili değerlendirmede bulundu.</w:t>
      </w:r>
    </w:p>
    <w:p w14:paraId="0A2AB2A4" w14:textId="22AF7406" w:rsidR="00EE7AED" w:rsidRPr="00B118D7" w:rsidRDefault="00EE7AED" w:rsidP="00B118D7">
      <w:pPr>
        <w:jc w:val="both"/>
        <w:rPr>
          <w:rFonts w:ascii="Arial" w:hAnsi="Arial" w:cs="Arial"/>
          <w:sz w:val="24"/>
          <w:szCs w:val="24"/>
        </w:rPr>
      </w:pPr>
      <w:r w:rsidRPr="00B118D7">
        <w:rPr>
          <w:rFonts w:ascii="Arial" w:hAnsi="Arial" w:cs="Arial"/>
          <w:sz w:val="24"/>
          <w:szCs w:val="24"/>
        </w:rPr>
        <w:t>Başkan Altuğ, Sakarya</w:t>
      </w:r>
      <w:r w:rsidR="00B118D7">
        <w:rPr>
          <w:rFonts w:ascii="Arial" w:hAnsi="Arial" w:cs="Arial"/>
          <w:sz w:val="24"/>
          <w:szCs w:val="24"/>
        </w:rPr>
        <w:t>s</w:t>
      </w:r>
      <w:r w:rsidRPr="00B118D7">
        <w:rPr>
          <w:rFonts w:ascii="Arial" w:hAnsi="Arial" w:cs="Arial"/>
          <w:sz w:val="24"/>
          <w:szCs w:val="24"/>
        </w:rPr>
        <w:t>por’a destek olmak amacıyla yapılan çalışmaları desteklediklerini ve iş dünyası olarak da bu desteğe katkı sağladıklarını belirterek şunları dile getirdi: “Sakaryaspora kaynak sağlamak amacıyla yapılan çalışmaları ve gayretleri takdirle karşılıyoruz. Bu çalışmalardan birisi de geçtiğimiz haftalarda Kentpark’ta açılan “Yöresel Ürünler Fuarı”. Fuar belli bir sürede ürünlerin teşhir ve ticaretinin yapıldığı alanlardır ve özellikle gıda fuarlarında hijyen çok önemlidir. Kaldı ki hepimizi oldukça etkileyen bir salgın sürecinden geçerken, tedbir maske mesafe ve hijyen kullarının ön planda olduğu bir süreçte sağlığımız her</w:t>
      </w:r>
      <w:r w:rsidR="00B118D7">
        <w:rPr>
          <w:rFonts w:ascii="Arial" w:hAnsi="Arial" w:cs="Arial"/>
          <w:sz w:val="24"/>
          <w:szCs w:val="24"/>
        </w:rPr>
        <w:t xml:space="preserve"> </w:t>
      </w:r>
      <w:r w:rsidRPr="00B118D7">
        <w:rPr>
          <w:rFonts w:ascii="Arial" w:hAnsi="Arial" w:cs="Arial"/>
          <w:sz w:val="24"/>
          <w:szCs w:val="24"/>
        </w:rPr>
        <w:t>şeyden önce gelmektedir.</w:t>
      </w:r>
    </w:p>
    <w:p w14:paraId="0625B330" w14:textId="251B744B" w:rsidR="00EE7AED" w:rsidRPr="00B118D7" w:rsidRDefault="00EE7AED" w:rsidP="00B118D7">
      <w:pPr>
        <w:jc w:val="both"/>
        <w:rPr>
          <w:rFonts w:ascii="Arial" w:hAnsi="Arial" w:cs="Arial"/>
          <w:sz w:val="24"/>
          <w:szCs w:val="24"/>
        </w:rPr>
      </w:pPr>
      <w:r w:rsidRPr="00B118D7">
        <w:rPr>
          <w:rFonts w:ascii="Arial" w:hAnsi="Arial" w:cs="Arial"/>
          <w:sz w:val="24"/>
          <w:szCs w:val="24"/>
        </w:rPr>
        <w:t xml:space="preserve">Dolayısıyla üyelerimiz </w:t>
      </w:r>
      <w:r w:rsidR="00B118D7" w:rsidRPr="00B118D7">
        <w:rPr>
          <w:rFonts w:ascii="Arial" w:hAnsi="Arial" w:cs="Arial"/>
          <w:sz w:val="24"/>
          <w:szCs w:val="24"/>
        </w:rPr>
        <w:t>tarafından hem</w:t>
      </w:r>
      <w:r w:rsidRPr="00B118D7">
        <w:rPr>
          <w:rFonts w:ascii="Arial" w:hAnsi="Arial" w:cs="Arial"/>
          <w:sz w:val="24"/>
          <w:szCs w:val="24"/>
        </w:rPr>
        <w:t xml:space="preserve"> hijyen kurallarının ihlal edildiği hem de ticari anlamda bu kadar uzun süreli bir fuarın açık kalması konusunda şikayetler gelmektedir. </w:t>
      </w:r>
    </w:p>
    <w:p w14:paraId="43EFDDB1" w14:textId="496B2688" w:rsidR="00EE7AED" w:rsidRPr="00B118D7" w:rsidRDefault="00EE7AED" w:rsidP="00B118D7">
      <w:pPr>
        <w:jc w:val="both"/>
        <w:rPr>
          <w:rFonts w:ascii="Arial" w:hAnsi="Arial" w:cs="Arial"/>
          <w:sz w:val="24"/>
          <w:szCs w:val="24"/>
        </w:rPr>
      </w:pPr>
      <w:r w:rsidRPr="00B118D7">
        <w:rPr>
          <w:rFonts w:ascii="Arial" w:hAnsi="Arial" w:cs="Arial"/>
          <w:sz w:val="24"/>
          <w:szCs w:val="24"/>
        </w:rPr>
        <w:t xml:space="preserve"> </w:t>
      </w:r>
      <w:r w:rsidR="0017572A" w:rsidRPr="00B118D7">
        <w:rPr>
          <w:rFonts w:ascii="Arial" w:hAnsi="Arial" w:cs="Arial"/>
          <w:sz w:val="24"/>
          <w:szCs w:val="24"/>
        </w:rPr>
        <w:t xml:space="preserve">Her zaman söylediğimiz bir şey var bizim önceliğimiz üyelerimizdir. Bu konuda da üyelerimize karşı sorumluluğumuz ön plandadır. </w:t>
      </w:r>
      <w:r w:rsidR="00086F49" w:rsidRPr="00B118D7">
        <w:rPr>
          <w:rFonts w:ascii="Arial" w:hAnsi="Arial" w:cs="Arial"/>
          <w:sz w:val="24"/>
          <w:szCs w:val="24"/>
        </w:rPr>
        <w:t xml:space="preserve">Yaklaşık 2 haftadan fazla açık olan bu yöresel ürünler fuarı da hem haksız rekabet hem de hijyen kuralları ihlalinden dolayı artık sonlandırılmalıdır. </w:t>
      </w:r>
    </w:p>
    <w:p w14:paraId="1F6B8F48" w14:textId="4002C65A" w:rsidR="00EE7AED" w:rsidRPr="00B118D7" w:rsidRDefault="005D56F2" w:rsidP="00B118D7">
      <w:pPr>
        <w:jc w:val="both"/>
        <w:rPr>
          <w:rFonts w:ascii="Arial" w:hAnsi="Arial" w:cs="Arial"/>
          <w:sz w:val="24"/>
          <w:szCs w:val="24"/>
        </w:rPr>
      </w:pPr>
      <w:r w:rsidRPr="00B118D7">
        <w:rPr>
          <w:rFonts w:ascii="Arial" w:hAnsi="Arial" w:cs="Arial"/>
          <w:sz w:val="24"/>
          <w:szCs w:val="24"/>
        </w:rPr>
        <w:t xml:space="preserve">Biz, </w:t>
      </w:r>
      <w:r w:rsidR="00EE7AED" w:rsidRPr="00B118D7">
        <w:rPr>
          <w:rFonts w:ascii="Arial" w:hAnsi="Arial" w:cs="Arial"/>
          <w:sz w:val="24"/>
          <w:szCs w:val="24"/>
        </w:rPr>
        <w:t>S</w:t>
      </w:r>
      <w:r w:rsidRPr="00B118D7">
        <w:rPr>
          <w:rFonts w:ascii="Arial" w:hAnsi="Arial" w:cs="Arial"/>
          <w:sz w:val="24"/>
          <w:szCs w:val="24"/>
        </w:rPr>
        <w:t>a</w:t>
      </w:r>
      <w:r w:rsidR="00EE7AED" w:rsidRPr="00B118D7">
        <w:rPr>
          <w:rFonts w:ascii="Arial" w:hAnsi="Arial" w:cs="Arial"/>
          <w:sz w:val="24"/>
          <w:szCs w:val="24"/>
        </w:rPr>
        <w:t>karya</w:t>
      </w:r>
      <w:r w:rsidR="00B118D7">
        <w:rPr>
          <w:rFonts w:ascii="Arial" w:hAnsi="Arial" w:cs="Arial"/>
          <w:sz w:val="24"/>
          <w:szCs w:val="24"/>
        </w:rPr>
        <w:t xml:space="preserve"> </w:t>
      </w:r>
      <w:r w:rsidR="00EE7AED" w:rsidRPr="00B118D7">
        <w:rPr>
          <w:rFonts w:ascii="Arial" w:hAnsi="Arial" w:cs="Arial"/>
          <w:sz w:val="24"/>
          <w:szCs w:val="24"/>
        </w:rPr>
        <w:t>spor bu şehrin markasıdır söylemimizin her zaman arkasındayız. Ve iş dünyası olarak da katkı sağlamaya gayret ediyoruz.</w:t>
      </w:r>
      <w:r w:rsidR="005D5904" w:rsidRPr="00B118D7">
        <w:rPr>
          <w:rFonts w:ascii="Arial" w:hAnsi="Arial" w:cs="Arial"/>
          <w:sz w:val="24"/>
          <w:szCs w:val="24"/>
        </w:rPr>
        <w:t xml:space="preserve"> Sakaryasporumuz halkın da memnun olacağı başka etkinliklerle k</w:t>
      </w:r>
      <w:r w:rsidR="00B118D7">
        <w:rPr>
          <w:rFonts w:ascii="Arial" w:hAnsi="Arial" w:cs="Arial"/>
          <w:sz w:val="24"/>
          <w:szCs w:val="24"/>
        </w:rPr>
        <w:t>u</w:t>
      </w:r>
      <w:r w:rsidR="005D5904" w:rsidRPr="00B118D7">
        <w:rPr>
          <w:rFonts w:ascii="Arial" w:hAnsi="Arial" w:cs="Arial"/>
          <w:sz w:val="24"/>
          <w:szCs w:val="24"/>
        </w:rPr>
        <w:t xml:space="preserve">lübe kaynak sağlayacaktır. Ve Sakarya’da ciddi bir kesimi oluşturan iş dünyasının önerilerini göz ardı etmeyecektir. </w:t>
      </w:r>
      <w:r w:rsidR="00A25E6F" w:rsidRPr="00B118D7">
        <w:rPr>
          <w:rFonts w:ascii="Arial" w:hAnsi="Arial" w:cs="Arial"/>
          <w:sz w:val="24"/>
          <w:szCs w:val="24"/>
        </w:rPr>
        <w:t xml:space="preserve">Biz üyelerimizi temsilen bu makamlardayız. Onların talebi bizim faaliyetlerimizin temelidir. </w:t>
      </w:r>
    </w:p>
    <w:sectPr w:rsidR="00EE7AED" w:rsidRPr="00B118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703"/>
    <w:rsid w:val="00086F49"/>
    <w:rsid w:val="0017572A"/>
    <w:rsid w:val="005D56F2"/>
    <w:rsid w:val="005D5904"/>
    <w:rsid w:val="00791CDE"/>
    <w:rsid w:val="00A25E6F"/>
    <w:rsid w:val="00B118D7"/>
    <w:rsid w:val="00BC1703"/>
    <w:rsid w:val="00DB7A43"/>
    <w:rsid w:val="00E1553E"/>
    <w:rsid w:val="00E33B45"/>
    <w:rsid w:val="00E75758"/>
    <w:rsid w:val="00EE7A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30B0B"/>
  <w15:chartTrackingRefBased/>
  <w15:docId w15:val="{728D9C36-8AA0-4FA1-AFF8-7CE31357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278</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11</cp:revision>
  <cp:lastPrinted>2020-10-22T10:43:00Z</cp:lastPrinted>
  <dcterms:created xsi:type="dcterms:W3CDTF">2020-10-21T12:15:00Z</dcterms:created>
  <dcterms:modified xsi:type="dcterms:W3CDTF">2020-10-22T10:49:00Z</dcterms:modified>
</cp:coreProperties>
</file>